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«Методология научных исследований»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К ЭКЗАМЕНУ</w:t>
      </w:r>
      <w:r>
        <w:rPr>
          <w:rFonts w:ascii="Times New Roman" w:hAnsi="Times New Roman" w:cs="Times New Roman"/>
          <w:sz w:val="28"/>
        </w:rPr>
        <w:t>:</w:t>
      </w:r>
    </w:p>
    <w:p w:rsidR="00A0416C" w:rsidRDefault="00A0416C" w:rsidP="005771B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1.</w:t>
      </w:r>
      <w:r w:rsidRPr="00C17895">
        <w:rPr>
          <w:rFonts w:ascii="Times New Roman" w:hAnsi="Times New Roman" w:cs="Times New Roman"/>
          <w:sz w:val="28"/>
        </w:rPr>
        <w:tab/>
        <w:t>Понятие «методология»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2.</w:t>
      </w:r>
      <w:r w:rsidRPr="00C17895">
        <w:rPr>
          <w:rFonts w:ascii="Times New Roman" w:hAnsi="Times New Roman" w:cs="Times New Roman"/>
          <w:sz w:val="28"/>
        </w:rPr>
        <w:tab/>
        <w:t>Понятие «наука» в широком смысле, ее цель, задачи, функции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3.</w:t>
      </w:r>
      <w:r w:rsidRPr="00C17895">
        <w:rPr>
          <w:rFonts w:ascii="Times New Roman" w:hAnsi="Times New Roman" w:cs="Times New Roman"/>
          <w:sz w:val="28"/>
        </w:rPr>
        <w:tab/>
        <w:t>Классификация наук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4.</w:t>
      </w:r>
      <w:r w:rsidRPr="00C17895">
        <w:rPr>
          <w:rFonts w:ascii="Times New Roman" w:hAnsi="Times New Roman" w:cs="Times New Roman"/>
          <w:sz w:val="28"/>
        </w:rPr>
        <w:tab/>
        <w:t>Структура методологии научных исследований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5.</w:t>
      </w:r>
      <w:r w:rsidRPr="00C17895">
        <w:rPr>
          <w:rFonts w:ascii="Times New Roman" w:hAnsi="Times New Roman" w:cs="Times New Roman"/>
          <w:sz w:val="28"/>
        </w:rPr>
        <w:tab/>
        <w:t>Основные этапы развития науки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6.</w:t>
      </w:r>
      <w:r w:rsidRPr="00C17895">
        <w:rPr>
          <w:rFonts w:ascii="Times New Roman" w:hAnsi="Times New Roman" w:cs="Times New Roman"/>
          <w:sz w:val="28"/>
        </w:rPr>
        <w:tab/>
        <w:t>Понятие о научном познании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7.</w:t>
      </w:r>
      <w:r w:rsidRPr="00C17895">
        <w:rPr>
          <w:rFonts w:ascii="Times New Roman" w:hAnsi="Times New Roman" w:cs="Times New Roman"/>
          <w:sz w:val="28"/>
        </w:rPr>
        <w:tab/>
        <w:t>Структурная схема процесса познания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 w:rsidRPr="00C17895">
        <w:rPr>
          <w:rFonts w:ascii="Times New Roman" w:hAnsi="Times New Roman" w:cs="Times New Roman"/>
          <w:sz w:val="28"/>
        </w:rPr>
        <w:t>8.</w:t>
      </w:r>
      <w:r w:rsidRPr="00C17895">
        <w:rPr>
          <w:rFonts w:ascii="Times New Roman" w:hAnsi="Times New Roman" w:cs="Times New Roman"/>
          <w:sz w:val="28"/>
        </w:rPr>
        <w:tab/>
        <w:t>В</w:t>
      </w:r>
      <w:proofErr w:type="gramEnd"/>
      <w:r w:rsidRPr="00C17895">
        <w:rPr>
          <w:rFonts w:ascii="Times New Roman" w:hAnsi="Times New Roman" w:cs="Times New Roman"/>
          <w:sz w:val="28"/>
        </w:rPr>
        <w:t xml:space="preserve"> чем отличие чувственного и рационального познания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9.</w:t>
      </w:r>
      <w:r w:rsidRPr="00C17895">
        <w:rPr>
          <w:rFonts w:ascii="Times New Roman" w:hAnsi="Times New Roman" w:cs="Times New Roman"/>
          <w:sz w:val="28"/>
        </w:rPr>
        <w:tab/>
        <w:t>Методы научного познания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10.</w:t>
      </w:r>
      <w:r w:rsidRPr="00C17895">
        <w:rPr>
          <w:rFonts w:ascii="Times New Roman" w:hAnsi="Times New Roman" w:cs="Times New Roman"/>
          <w:sz w:val="28"/>
        </w:rPr>
        <w:tab/>
        <w:t>Понятие эксперимент, его виды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11.</w:t>
      </w:r>
      <w:r w:rsidRPr="00C17895">
        <w:rPr>
          <w:rFonts w:ascii="Times New Roman" w:hAnsi="Times New Roman" w:cs="Times New Roman"/>
          <w:sz w:val="28"/>
        </w:rPr>
        <w:tab/>
        <w:t>Последовательность стадий эксперимента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12.</w:t>
      </w:r>
      <w:r w:rsidRPr="00C17895">
        <w:rPr>
          <w:rFonts w:ascii="Times New Roman" w:hAnsi="Times New Roman" w:cs="Times New Roman"/>
          <w:sz w:val="28"/>
        </w:rPr>
        <w:tab/>
        <w:t>Этапы научных исследований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13.</w:t>
      </w:r>
      <w:r w:rsidRPr="00C17895">
        <w:rPr>
          <w:rFonts w:ascii="Times New Roman" w:hAnsi="Times New Roman" w:cs="Times New Roman"/>
          <w:sz w:val="28"/>
        </w:rPr>
        <w:tab/>
        <w:t>Структурные элементы теории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14.</w:t>
      </w:r>
      <w:r w:rsidRPr="00C17895">
        <w:rPr>
          <w:rFonts w:ascii="Times New Roman" w:hAnsi="Times New Roman" w:cs="Times New Roman"/>
          <w:sz w:val="28"/>
        </w:rPr>
        <w:tab/>
        <w:t>Структурные элементы теории познания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15.</w:t>
      </w:r>
      <w:r w:rsidRPr="00C17895">
        <w:rPr>
          <w:rFonts w:ascii="Times New Roman" w:hAnsi="Times New Roman" w:cs="Times New Roman"/>
          <w:sz w:val="28"/>
        </w:rPr>
        <w:tab/>
        <w:t>Понятия «объект исследований» и «предмет исследования»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16.</w:t>
      </w:r>
      <w:r w:rsidRPr="00C17895">
        <w:rPr>
          <w:rFonts w:ascii="Times New Roman" w:hAnsi="Times New Roman" w:cs="Times New Roman"/>
          <w:sz w:val="28"/>
        </w:rPr>
        <w:tab/>
        <w:t>Классификация научных исследований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17.</w:t>
      </w:r>
      <w:r w:rsidRPr="00C17895">
        <w:rPr>
          <w:rFonts w:ascii="Times New Roman" w:hAnsi="Times New Roman" w:cs="Times New Roman"/>
          <w:sz w:val="28"/>
        </w:rPr>
        <w:tab/>
        <w:t>Понятия «цель исследования» и «задача исследований»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18.</w:t>
      </w:r>
      <w:r w:rsidRPr="00C17895">
        <w:rPr>
          <w:rFonts w:ascii="Times New Roman" w:hAnsi="Times New Roman" w:cs="Times New Roman"/>
          <w:sz w:val="28"/>
        </w:rPr>
        <w:tab/>
        <w:t>Виды методов исследований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19.</w:t>
      </w:r>
      <w:r w:rsidRPr="00C17895">
        <w:rPr>
          <w:rFonts w:ascii="Times New Roman" w:hAnsi="Times New Roman" w:cs="Times New Roman"/>
          <w:sz w:val="28"/>
        </w:rPr>
        <w:tab/>
        <w:t>Понятие «научное направление», структурные единицы научного направления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20.</w:t>
      </w:r>
      <w:r w:rsidRPr="00C17895">
        <w:rPr>
          <w:rFonts w:ascii="Times New Roman" w:hAnsi="Times New Roman" w:cs="Times New Roman"/>
          <w:sz w:val="28"/>
        </w:rPr>
        <w:tab/>
        <w:t>Этапы научно-исследовательской работы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21.</w:t>
      </w:r>
      <w:r w:rsidRPr="00C17895">
        <w:rPr>
          <w:rFonts w:ascii="Times New Roman" w:hAnsi="Times New Roman" w:cs="Times New Roman"/>
          <w:sz w:val="28"/>
        </w:rPr>
        <w:tab/>
        <w:t>Понятия «актуальность», «научная новизна исследований»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22.</w:t>
      </w:r>
      <w:r w:rsidRPr="00C17895">
        <w:rPr>
          <w:rFonts w:ascii="Times New Roman" w:hAnsi="Times New Roman" w:cs="Times New Roman"/>
          <w:sz w:val="28"/>
        </w:rPr>
        <w:tab/>
        <w:t>Понятие «истина»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23.</w:t>
      </w:r>
      <w:r w:rsidRPr="00C17895">
        <w:rPr>
          <w:rFonts w:ascii="Times New Roman" w:hAnsi="Times New Roman" w:cs="Times New Roman"/>
          <w:sz w:val="28"/>
        </w:rPr>
        <w:tab/>
        <w:t>Чем обосновывается актуальность научного исследования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24.</w:t>
      </w:r>
      <w:r w:rsidRPr="00C17895">
        <w:rPr>
          <w:rFonts w:ascii="Times New Roman" w:hAnsi="Times New Roman" w:cs="Times New Roman"/>
          <w:sz w:val="28"/>
        </w:rPr>
        <w:tab/>
        <w:t>Способы познания истины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25.</w:t>
      </w:r>
      <w:r w:rsidRPr="00C17895">
        <w:rPr>
          <w:rFonts w:ascii="Times New Roman" w:hAnsi="Times New Roman" w:cs="Times New Roman"/>
          <w:sz w:val="28"/>
        </w:rPr>
        <w:tab/>
        <w:t>Принципы отбора и оценки фактического материала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26.</w:t>
      </w:r>
      <w:r w:rsidRPr="00C17895">
        <w:rPr>
          <w:rFonts w:ascii="Times New Roman" w:hAnsi="Times New Roman" w:cs="Times New Roman"/>
          <w:sz w:val="28"/>
        </w:rPr>
        <w:tab/>
        <w:t>Аналитические методы исследований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27.</w:t>
      </w:r>
      <w:r w:rsidRPr="00C17895">
        <w:rPr>
          <w:rFonts w:ascii="Times New Roman" w:hAnsi="Times New Roman" w:cs="Times New Roman"/>
          <w:sz w:val="28"/>
        </w:rPr>
        <w:tab/>
        <w:t>Экспериментальные методы исследований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28.</w:t>
      </w:r>
      <w:r w:rsidRPr="00C17895">
        <w:rPr>
          <w:rFonts w:ascii="Times New Roman" w:hAnsi="Times New Roman" w:cs="Times New Roman"/>
          <w:sz w:val="28"/>
        </w:rPr>
        <w:tab/>
        <w:t>Теоретические исследования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29.</w:t>
      </w:r>
      <w:r w:rsidRPr="00C17895">
        <w:rPr>
          <w:rFonts w:ascii="Times New Roman" w:hAnsi="Times New Roman" w:cs="Times New Roman"/>
          <w:sz w:val="28"/>
        </w:rPr>
        <w:tab/>
        <w:t>Физические и математические модели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30.</w:t>
      </w:r>
      <w:r w:rsidRPr="00C17895">
        <w:rPr>
          <w:rFonts w:ascii="Times New Roman" w:hAnsi="Times New Roman" w:cs="Times New Roman"/>
          <w:sz w:val="28"/>
        </w:rPr>
        <w:tab/>
        <w:t>Методика и планирование эксперимента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31.</w:t>
      </w:r>
      <w:r w:rsidRPr="00C17895">
        <w:rPr>
          <w:rFonts w:ascii="Times New Roman" w:hAnsi="Times New Roman" w:cs="Times New Roman"/>
          <w:sz w:val="28"/>
        </w:rPr>
        <w:tab/>
        <w:t>Структура магистерской диссертации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32.</w:t>
      </w:r>
      <w:r w:rsidRPr="00C17895">
        <w:rPr>
          <w:rFonts w:ascii="Times New Roman" w:hAnsi="Times New Roman" w:cs="Times New Roman"/>
          <w:sz w:val="28"/>
        </w:rPr>
        <w:tab/>
        <w:t>Понятие, цели и задач магистерской диссертации</w:t>
      </w:r>
    </w:p>
    <w:p w:rsidR="00C17895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33.</w:t>
      </w:r>
      <w:r w:rsidRPr="00C17895">
        <w:rPr>
          <w:rFonts w:ascii="Times New Roman" w:hAnsi="Times New Roman" w:cs="Times New Roman"/>
          <w:sz w:val="28"/>
        </w:rPr>
        <w:tab/>
        <w:t>Научная новизна диссертационного исследования</w:t>
      </w:r>
    </w:p>
    <w:p w:rsidR="009D6DDA" w:rsidRPr="00C17895" w:rsidRDefault="00C17895" w:rsidP="00C1789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17895">
        <w:rPr>
          <w:rFonts w:ascii="Times New Roman" w:hAnsi="Times New Roman" w:cs="Times New Roman"/>
          <w:sz w:val="28"/>
        </w:rPr>
        <w:t>34.</w:t>
      </w:r>
      <w:r w:rsidRPr="00C17895">
        <w:rPr>
          <w:rFonts w:ascii="Times New Roman" w:hAnsi="Times New Roman" w:cs="Times New Roman"/>
          <w:sz w:val="28"/>
        </w:rPr>
        <w:tab/>
        <w:t>Практическая значимость исследования</w:t>
      </w:r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95"/>
    <w:rsid w:val="001E527A"/>
    <w:rsid w:val="00304C1F"/>
    <w:rsid w:val="00391B0B"/>
    <w:rsid w:val="005771B6"/>
    <w:rsid w:val="00690595"/>
    <w:rsid w:val="009D6DDA"/>
    <w:rsid w:val="00A0416C"/>
    <w:rsid w:val="00AD5FBA"/>
    <w:rsid w:val="00C17895"/>
    <w:rsid w:val="00DA3EC1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C0C7"/>
  <w15:chartTrackingRefBased/>
  <w15:docId w15:val="{88F7184C-9A9A-4BA2-8AC1-973E8B7B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2024-11-11T10:55:00Z</dcterms:created>
  <dcterms:modified xsi:type="dcterms:W3CDTF">2024-11-11T11:44:00Z</dcterms:modified>
</cp:coreProperties>
</file>